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9D" w:rsidRPr="0042459D" w:rsidRDefault="00366F8C" w:rsidP="0042459D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SEZNAM PRACOVNÍCH SEŠITŮ PRO 3. ROČNÍK, ŠK. ROK 2024/2025</w:t>
      </w:r>
    </w:p>
    <w:p w:rsidR="0042459D" w:rsidRPr="0042459D" w:rsidRDefault="0042459D" w:rsidP="0042459D">
      <w:pPr>
        <w:jc w:val="center"/>
        <w:rPr>
          <w:rFonts w:cstheme="minorHAnsi"/>
        </w:rPr>
      </w:pPr>
    </w:p>
    <w:p w:rsidR="0042459D" w:rsidRPr="0042459D" w:rsidRDefault="0042459D" w:rsidP="0042459D">
      <w:pPr>
        <w:rPr>
          <w:rFonts w:cstheme="minorHAnsi"/>
          <w:sz w:val="28"/>
          <w:szCs w:val="28"/>
          <w:shd w:val="clear" w:color="auto" w:fill="FFFFFF"/>
        </w:rPr>
      </w:pPr>
      <w:r w:rsidRPr="0042459D">
        <w:rPr>
          <w:rFonts w:cstheme="minorHAnsi"/>
          <w:sz w:val="28"/>
          <w:szCs w:val="28"/>
        </w:rPr>
        <w:t>Objednané pracovní sešity si budete moci vyzvedávat v druhé polovině srpna v knihkupectví Ježek (</w:t>
      </w:r>
      <w:r w:rsidRPr="0042459D">
        <w:rPr>
          <w:rFonts w:cstheme="minorHAnsi"/>
          <w:sz w:val="28"/>
          <w:szCs w:val="28"/>
          <w:shd w:val="clear" w:color="auto" w:fill="FFFFFF"/>
        </w:rPr>
        <w:t xml:space="preserve">Velká Mikulášská 40, Znojmo). </w:t>
      </w:r>
    </w:p>
    <w:p w:rsidR="0042459D" w:rsidRPr="0042459D" w:rsidRDefault="0042459D" w:rsidP="0042459D">
      <w:pPr>
        <w:rPr>
          <w:rFonts w:cstheme="minorHAnsi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55"/>
        <w:tblW w:w="9845" w:type="dxa"/>
        <w:tblLook w:val="04A0" w:firstRow="1" w:lastRow="0" w:firstColumn="1" w:lastColumn="0" w:noHBand="0" w:noVBand="1"/>
      </w:tblPr>
      <w:tblGrid>
        <w:gridCol w:w="5524"/>
        <w:gridCol w:w="4321"/>
      </w:tblGrid>
      <w:tr w:rsidR="0042459D" w:rsidRPr="0042459D" w:rsidTr="009B218B">
        <w:trPr>
          <w:trHeight w:val="450"/>
        </w:trPr>
        <w:tc>
          <w:tcPr>
            <w:tcW w:w="5524" w:type="dxa"/>
          </w:tcPr>
          <w:p w:rsidR="0042459D" w:rsidRPr="0042459D" w:rsidRDefault="0042459D" w:rsidP="0013556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1" w:name="_Hlk106278049"/>
            <w:r w:rsidRPr="0042459D">
              <w:rPr>
                <w:rFonts w:cstheme="minorHAnsi"/>
                <w:b/>
                <w:sz w:val="32"/>
                <w:szCs w:val="32"/>
              </w:rPr>
              <w:t>Název</w:t>
            </w:r>
          </w:p>
        </w:tc>
        <w:tc>
          <w:tcPr>
            <w:tcW w:w="4321" w:type="dxa"/>
          </w:tcPr>
          <w:p w:rsidR="0042459D" w:rsidRPr="0042459D" w:rsidRDefault="0042459D" w:rsidP="0013556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2459D">
              <w:rPr>
                <w:rFonts w:cstheme="minorHAnsi"/>
                <w:b/>
                <w:sz w:val="32"/>
                <w:szCs w:val="32"/>
              </w:rPr>
              <w:t>Nakladatelství</w:t>
            </w:r>
          </w:p>
        </w:tc>
      </w:tr>
      <w:tr w:rsidR="0042459D" w:rsidRPr="0042459D" w:rsidTr="009B218B">
        <w:trPr>
          <w:trHeight w:val="984"/>
        </w:trPr>
        <w:tc>
          <w:tcPr>
            <w:tcW w:w="5524" w:type="dxa"/>
          </w:tcPr>
          <w:p w:rsidR="0042459D" w:rsidRPr="0042459D" w:rsidRDefault="00E47876" w:rsidP="00135568">
            <w:pPr>
              <w:pStyle w:val="Nadpis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45720</wp:posOffset>
                  </wp:positionV>
                  <wp:extent cx="876300" cy="1224280"/>
                  <wp:effectExtent l="0" t="0" r="0" b="0"/>
                  <wp:wrapSquare wrapText="bothSides"/>
                  <wp:docPr id="1" name="Obrázek 1" descr="Český jazyk 3 – pracovní sešit, Čtení s porozuměním (2. vydání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Český jazyk 3 – pracovní sešit, Čtení s porozuměním (2. vydání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59D" w:rsidRPr="0042459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Český jazyk 3 - Učíme se hrou s vílou hvězdičkou</w:t>
            </w:r>
          </w:p>
        </w:tc>
        <w:tc>
          <w:tcPr>
            <w:tcW w:w="4321" w:type="dxa"/>
            <w:vAlign w:val="center"/>
          </w:tcPr>
          <w:p w:rsidR="0042459D" w:rsidRPr="0042459D" w:rsidRDefault="0042459D" w:rsidP="00135568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42459D">
              <w:rPr>
                <w:rFonts w:eastAsia="Times New Roman" w:cstheme="minorHAnsi"/>
                <w:sz w:val="32"/>
                <w:szCs w:val="32"/>
                <w:lang w:eastAsia="cs-CZ"/>
              </w:rPr>
              <w:t>Nová škola - DUHA s.r.o.</w:t>
            </w:r>
          </w:p>
          <w:p w:rsidR="0042459D" w:rsidRPr="0042459D" w:rsidRDefault="0042459D" w:rsidP="0013556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2459D" w:rsidRPr="0042459D" w:rsidTr="009B218B">
        <w:trPr>
          <w:trHeight w:val="914"/>
        </w:trPr>
        <w:tc>
          <w:tcPr>
            <w:tcW w:w="5524" w:type="dxa"/>
          </w:tcPr>
          <w:p w:rsidR="0042459D" w:rsidRPr="0042459D" w:rsidRDefault="00E47876" w:rsidP="00135568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49530</wp:posOffset>
                  </wp:positionV>
                  <wp:extent cx="845820" cy="1200785"/>
                  <wp:effectExtent l="0" t="0" r="0" b="0"/>
                  <wp:wrapSquare wrapText="bothSides"/>
                  <wp:docPr id="5" name="Obrázek 5" descr="https://alter.cz/sites/default/files/2020-04/092112_PRAVOPISNE_PETIMINUTOVKY_3_obalka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lter.cz/sites/default/files/2020-04/092112_PRAVOPISNE_PETIMINUTOVKY_3_obalka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59D" w:rsidRPr="0042459D">
              <w:rPr>
                <w:rFonts w:cstheme="minorHAnsi"/>
                <w:sz w:val="32"/>
                <w:szCs w:val="32"/>
              </w:rPr>
              <w:t xml:space="preserve">Pravopisné pětiminutovky pro 3. ročník </w:t>
            </w:r>
          </w:p>
        </w:tc>
        <w:tc>
          <w:tcPr>
            <w:tcW w:w="4321" w:type="dxa"/>
            <w:vAlign w:val="center"/>
          </w:tcPr>
          <w:p w:rsidR="0042459D" w:rsidRPr="0042459D" w:rsidRDefault="0042459D" w:rsidP="0013556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459D">
              <w:rPr>
                <w:rFonts w:cstheme="minorHAnsi"/>
                <w:sz w:val="32"/>
                <w:szCs w:val="32"/>
              </w:rPr>
              <w:t>Alter</w:t>
            </w:r>
          </w:p>
        </w:tc>
      </w:tr>
      <w:tr w:rsidR="0042459D" w:rsidRPr="0042459D" w:rsidTr="009B218B">
        <w:trPr>
          <w:trHeight w:val="492"/>
        </w:trPr>
        <w:tc>
          <w:tcPr>
            <w:tcW w:w="5524" w:type="dxa"/>
          </w:tcPr>
          <w:p w:rsidR="0042459D" w:rsidRPr="0042459D" w:rsidRDefault="00E47876" w:rsidP="00135568">
            <w:pPr>
              <w:pStyle w:val="Nadpis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34925</wp:posOffset>
                  </wp:positionV>
                  <wp:extent cx="822960" cy="1071880"/>
                  <wp:effectExtent l="0" t="0" r="0" b="0"/>
                  <wp:wrapSquare wrapText="bothSides"/>
                  <wp:docPr id="3" name="Obrázek 3" descr="Písanka pro 3. ročník 1. dí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ísanka pro 3. ročník 1. dí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59D" w:rsidRPr="0042459D">
              <w:rPr>
                <w:rFonts w:asciiTheme="minorHAnsi" w:hAnsiTheme="minorHAnsi" w:cstheme="minorHAnsi"/>
                <w:color w:val="auto"/>
              </w:rPr>
              <w:t>Písanka pro 3. ročník 1. díl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42459D" w:rsidRPr="0042459D" w:rsidRDefault="0042459D" w:rsidP="00135568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42459D">
              <w:rPr>
                <w:rFonts w:eastAsia="Times New Roman" w:cstheme="minorHAnsi"/>
                <w:sz w:val="32"/>
                <w:szCs w:val="32"/>
                <w:lang w:eastAsia="cs-CZ"/>
              </w:rPr>
              <w:t>Nová škola - DUHA s.r.o.</w:t>
            </w:r>
          </w:p>
        </w:tc>
      </w:tr>
      <w:tr w:rsidR="0042459D" w:rsidRPr="0042459D" w:rsidTr="009B218B">
        <w:trPr>
          <w:trHeight w:val="492"/>
        </w:trPr>
        <w:tc>
          <w:tcPr>
            <w:tcW w:w="5524" w:type="dxa"/>
          </w:tcPr>
          <w:p w:rsidR="0042459D" w:rsidRPr="0042459D" w:rsidRDefault="00E47876" w:rsidP="00135568">
            <w:pPr>
              <w:pStyle w:val="Nadpis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49530</wp:posOffset>
                  </wp:positionV>
                  <wp:extent cx="838200" cy="1142365"/>
                  <wp:effectExtent l="0" t="0" r="0" b="635"/>
                  <wp:wrapSquare wrapText="bothSides"/>
                  <wp:docPr id="4" name="Obrázek 4" descr="Písanka pro 3. ročník 2. dí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ísanka pro 3. ročník 2. dí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59D" w:rsidRPr="0042459D">
              <w:rPr>
                <w:rFonts w:asciiTheme="minorHAnsi" w:hAnsiTheme="minorHAnsi" w:cstheme="minorHAnsi"/>
                <w:color w:val="auto"/>
              </w:rPr>
              <w:t>Písanka pro 3. ročník 2. díl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42459D" w:rsidRPr="0042459D" w:rsidRDefault="0042459D" w:rsidP="00135568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42459D">
              <w:rPr>
                <w:rFonts w:eastAsia="Times New Roman" w:cstheme="minorHAnsi"/>
                <w:sz w:val="32"/>
                <w:szCs w:val="32"/>
                <w:lang w:eastAsia="cs-CZ"/>
              </w:rPr>
              <w:t>Nová škola - DUHA s.r.o.</w:t>
            </w:r>
          </w:p>
        </w:tc>
      </w:tr>
      <w:tr w:rsidR="0042459D" w:rsidRPr="0042459D" w:rsidTr="00980251">
        <w:trPr>
          <w:trHeight w:val="1971"/>
        </w:trPr>
        <w:tc>
          <w:tcPr>
            <w:tcW w:w="5524" w:type="dxa"/>
          </w:tcPr>
          <w:p w:rsidR="0042459D" w:rsidRPr="0042459D" w:rsidRDefault="00E47876" w:rsidP="00135568">
            <w:pPr>
              <w:rPr>
                <w:rFonts w:cstheme="minorHAnsi"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60960</wp:posOffset>
                  </wp:positionV>
                  <wp:extent cx="822960" cy="1147445"/>
                  <wp:effectExtent l="0" t="0" r="0" b="0"/>
                  <wp:wrapSquare wrapText="bothSides"/>
                  <wp:docPr id="2" name="Obrázek 2" descr="Prvouka 3 – pracovní sešit, Čtení s porozuměním (2. vydání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vouka 3 – pracovní sešit, Čtení s porozuměním (2. vydání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59D" w:rsidRPr="0042459D">
              <w:rPr>
                <w:rFonts w:cstheme="minorHAnsi"/>
                <w:color w:val="000000"/>
                <w:sz w:val="32"/>
                <w:szCs w:val="32"/>
              </w:rPr>
              <w:t>PRVOUKA 3 - pracovní sešit – Čtení s porozuměním</w:t>
            </w:r>
          </w:p>
        </w:tc>
        <w:tc>
          <w:tcPr>
            <w:tcW w:w="4321" w:type="dxa"/>
            <w:vAlign w:val="center"/>
          </w:tcPr>
          <w:p w:rsidR="0042459D" w:rsidRPr="0042459D" w:rsidRDefault="0042459D" w:rsidP="00135568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42459D">
              <w:rPr>
                <w:rFonts w:eastAsia="Times New Roman" w:cstheme="minorHAnsi"/>
                <w:sz w:val="32"/>
                <w:szCs w:val="32"/>
                <w:lang w:eastAsia="cs-CZ"/>
              </w:rPr>
              <w:t>Nová škola - DUHA s.r.o.</w:t>
            </w:r>
          </w:p>
          <w:p w:rsidR="0042459D" w:rsidRPr="0042459D" w:rsidRDefault="0042459D" w:rsidP="0013556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bookmarkEnd w:id="1"/>
    </w:tbl>
    <w:p w:rsidR="00545A5A" w:rsidRPr="0042459D" w:rsidRDefault="00545A5A">
      <w:pPr>
        <w:rPr>
          <w:rFonts w:cstheme="minorHAnsi"/>
        </w:rPr>
      </w:pPr>
    </w:p>
    <w:sectPr w:rsidR="00545A5A" w:rsidRPr="0042459D" w:rsidSect="00E47876">
      <w:type w:val="continuous"/>
      <w:pgSz w:w="11910" w:h="16840"/>
      <w:pgMar w:top="1380" w:right="840" w:bottom="284" w:left="1280" w:header="0" w:footer="12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D"/>
    <w:rsid w:val="0019395F"/>
    <w:rsid w:val="001F1A16"/>
    <w:rsid w:val="00220D14"/>
    <w:rsid w:val="00366F8C"/>
    <w:rsid w:val="00375114"/>
    <w:rsid w:val="0042459D"/>
    <w:rsid w:val="00545A5A"/>
    <w:rsid w:val="00590D49"/>
    <w:rsid w:val="00980251"/>
    <w:rsid w:val="009B218B"/>
    <w:rsid w:val="00AC6FCD"/>
    <w:rsid w:val="00CE41BF"/>
    <w:rsid w:val="00E47876"/>
    <w:rsid w:val="00E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336F-215A-48EB-9F65-B1FC0BEB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59D"/>
    <w:pPr>
      <w:spacing w:after="0" w:line="240" w:lineRule="auto"/>
    </w:pPr>
    <w:rPr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59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2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vrankova.kristyna@gmail.com</dc:creator>
  <cp:keywords/>
  <dc:description/>
  <cp:lastModifiedBy>vrankova.kristyna@gmail.com</cp:lastModifiedBy>
  <cp:revision>12</cp:revision>
  <dcterms:created xsi:type="dcterms:W3CDTF">2024-06-23T15:26:00Z</dcterms:created>
  <dcterms:modified xsi:type="dcterms:W3CDTF">2024-06-23T15:46:00Z</dcterms:modified>
</cp:coreProperties>
</file>