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F6C" w:rsidRDefault="00731F6C" w:rsidP="00731F6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PRACOVNÍ SEŠITY DO 4. ROČNÍKU – SOUHLAS S OBJEDNÁNÍM</w:t>
      </w:r>
    </w:p>
    <w:p w:rsidR="00731F6C" w:rsidRDefault="00731F6C" w:rsidP="00731F6C">
      <w:pPr>
        <w:spacing w:after="0" w:line="240" w:lineRule="auto"/>
        <w:rPr>
          <w:b/>
          <w:sz w:val="28"/>
          <w:szCs w:val="28"/>
        </w:rPr>
      </w:pPr>
    </w:p>
    <w:p w:rsidR="00731F6C" w:rsidRDefault="00731F6C" w:rsidP="00731F6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Vážení rodiče, zákonní zástupci, připravujeme pro Vaše děti objednávku pracovních sešitů na příští školní rok 202</w:t>
      </w:r>
      <w:r w:rsidR="000A078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/202</w:t>
      </w:r>
      <w:r w:rsidR="000A078C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</w:p>
    <w:p w:rsidR="00731F6C" w:rsidRDefault="00731F6C" w:rsidP="00731F6C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Jedná se o následující tituly</w:t>
      </w:r>
      <w:r w:rsidR="000A078C">
        <w:rPr>
          <w:bCs/>
          <w:sz w:val="28"/>
          <w:szCs w:val="28"/>
        </w:rPr>
        <w:t>:</w:t>
      </w:r>
    </w:p>
    <w:p w:rsidR="00731F6C" w:rsidRDefault="00731F6C" w:rsidP="00731F6C">
      <w:pPr>
        <w:spacing w:after="0" w:line="240" w:lineRule="auto"/>
        <w:rPr>
          <w:b/>
          <w:sz w:val="28"/>
          <w:szCs w:val="28"/>
        </w:rPr>
      </w:pPr>
    </w:p>
    <w:p w:rsidR="00731F6C" w:rsidRDefault="00731F6C" w:rsidP="00731F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PRACOVNÍ SEŠITY:</w:t>
      </w:r>
    </w:p>
    <w:p w:rsidR="00731F6C" w:rsidRDefault="00731F6C" w:rsidP="00731F6C">
      <w:pPr>
        <w:spacing w:after="0" w:line="240" w:lineRule="auto"/>
        <w:rPr>
          <w:b/>
          <w:sz w:val="28"/>
          <w:szCs w:val="28"/>
        </w:rPr>
      </w:pPr>
    </w:p>
    <w:p w:rsidR="00731F6C" w:rsidRPr="00731F6C" w:rsidRDefault="00731F6C" w:rsidP="00731F6C">
      <w:pPr>
        <w:spacing w:after="0" w:line="240" w:lineRule="auto"/>
        <w:rPr>
          <w:b/>
          <w:sz w:val="28"/>
          <w:szCs w:val="28"/>
        </w:rPr>
      </w:pPr>
      <w:r w:rsidRPr="00DD232D">
        <w:rPr>
          <w:b/>
          <w:sz w:val="28"/>
          <w:szCs w:val="28"/>
        </w:rPr>
        <w:t>Český jazyk</w:t>
      </w:r>
      <w:r w:rsidR="000A078C" w:rsidRPr="00DD232D">
        <w:rPr>
          <w:b/>
          <w:sz w:val="28"/>
          <w:szCs w:val="28"/>
        </w:rPr>
        <w:t xml:space="preserve"> </w:t>
      </w:r>
      <w:r w:rsidRPr="00DD232D">
        <w:rPr>
          <w:b/>
          <w:sz w:val="28"/>
          <w:szCs w:val="28"/>
        </w:rPr>
        <w:t>4</w:t>
      </w:r>
      <w:r w:rsidR="00DD232D" w:rsidRPr="00DD232D">
        <w:rPr>
          <w:b/>
          <w:sz w:val="28"/>
          <w:szCs w:val="28"/>
        </w:rPr>
        <w:t xml:space="preserve"> </w:t>
      </w:r>
      <w:r w:rsidR="00DD232D" w:rsidRPr="00DD232D">
        <w:rPr>
          <w:b/>
          <w:sz w:val="28"/>
          <w:szCs w:val="28"/>
        </w:rPr>
        <w:t xml:space="preserve">Nová škola </w:t>
      </w:r>
      <w:r w:rsidR="00DD232D">
        <w:rPr>
          <w:b/>
          <w:sz w:val="28"/>
          <w:szCs w:val="28"/>
        </w:rPr>
        <w:t>–</w:t>
      </w:r>
      <w:r w:rsidR="00DD232D" w:rsidRPr="00DD232D">
        <w:rPr>
          <w:b/>
          <w:sz w:val="28"/>
          <w:szCs w:val="28"/>
        </w:rPr>
        <w:t xml:space="preserve"> DUHA</w:t>
      </w:r>
      <w:r w:rsidR="00DD232D">
        <w:rPr>
          <w:b/>
          <w:sz w:val="28"/>
          <w:szCs w:val="28"/>
        </w:rPr>
        <w:t>:</w:t>
      </w:r>
    </w:p>
    <w:p w:rsidR="00731F6C" w:rsidRPr="00731F6C" w:rsidRDefault="00731F6C" w:rsidP="000A078C">
      <w:pPr>
        <w:pStyle w:val="Odstavecseseznamem"/>
        <w:spacing w:after="0" w:line="240" w:lineRule="auto"/>
        <w:ind w:left="780"/>
        <w:rPr>
          <w:b/>
          <w:sz w:val="28"/>
          <w:szCs w:val="28"/>
        </w:rPr>
      </w:pPr>
      <w:r w:rsidRPr="00731F6C">
        <w:rPr>
          <w:b/>
          <w:sz w:val="28"/>
          <w:szCs w:val="28"/>
        </w:rPr>
        <w:tab/>
      </w:r>
    </w:p>
    <w:p w:rsidR="00CF3B91" w:rsidRPr="00231DA9" w:rsidRDefault="00CF3B91" w:rsidP="00CF3B91">
      <w:pPr>
        <w:pStyle w:val="Odstavecseseznamem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 w:rsidRPr="00CF3B91">
        <w:rPr>
          <w:sz w:val="28"/>
          <w:szCs w:val="28"/>
        </w:rPr>
        <w:t>Český jazyk 4 – pracovní sešit, Čtení s</w:t>
      </w:r>
      <w:r>
        <w:rPr>
          <w:sz w:val="28"/>
          <w:szCs w:val="28"/>
        </w:rPr>
        <w:t> </w:t>
      </w:r>
      <w:r w:rsidRPr="00CF3B91">
        <w:rPr>
          <w:sz w:val="28"/>
          <w:szCs w:val="28"/>
        </w:rPr>
        <w:t>porozuměním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.88,-</w:t>
      </w:r>
    </w:p>
    <w:p w:rsidR="00231DA9" w:rsidRDefault="00231DA9" w:rsidP="00231DA9">
      <w:pPr>
        <w:spacing w:after="0" w:line="240" w:lineRule="auto"/>
        <w:rPr>
          <w:b/>
          <w:sz w:val="28"/>
          <w:szCs w:val="28"/>
        </w:rPr>
      </w:pPr>
    </w:p>
    <w:p w:rsidR="00231DA9" w:rsidRPr="00231DA9" w:rsidRDefault="00231DA9" w:rsidP="00231DA9">
      <w:pPr>
        <w:spacing w:after="0" w:line="240" w:lineRule="auto"/>
        <w:rPr>
          <w:b/>
          <w:sz w:val="28"/>
          <w:szCs w:val="28"/>
        </w:rPr>
      </w:pPr>
      <w:r w:rsidRPr="00231DA9">
        <w:rPr>
          <w:b/>
          <w:sz w:val="28"/>
          <w:szCs w:val="28"/>
        </w:rPr>
        <w:t>Matematika</w:t>
      </w:r>
      <w:r>
        <w:rPr>
          <w:b/>
          <w:sz w:val="28"/>
          <w:szCs w:val="28"/>
        </w:rPr>
        <w:t xml:space="preserve"> 4</w:t>
      </w:r>
      <w:r w:rsidRPr="00231D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Nová škola </w:t>
      </w:r>
      <w:r w:rsidRPr="00231DA9">
        <w:rPr>
          <w:b/>
          <w:sz w:val="28"/>
          <w:szCs w:val="28"/>
        </w:rPr>
        <w:t xml:space="preserve">– </w:t>
      </w:r>
      <w:r w:rsidRPr="00231DA9">
        <w:rPr>
          <w:sz w:val="28"/>
          <w:szCs w:val="28"/>
        </w:rPr>
        <w:t>Pracovní sešit</w:t>
      </w:r>
      <w:r>
        <w:rPr>
          <w:b/>
          <w:sz w:val="28"/>
          <w:szCs w:val="28"/>
        </w:rPr>
        <w:t xml:space="preserve"> </w:t>
      </w:r>
      <w:r w:rsidRPr="00231DA9">
        <w:rPr>
          <w:sz w:val="28"/>
          <w:szCs w:val="28"/>
        </w:rPr>
        <w:t>Matýskova matematika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I.,II</w:t>
      </w:r>
      <w:proofErr w:type="gramEnd"/>
      <w:r>
        <w:rPr>
          <w:sz w:val="28"/>
          <w:szCs w:val="28"/>
        </w:rPr>
        <w:t>. díl</w:t>
      </w:r>
    </w:p>
    <w:p w:rsidR="00731F6C" w:rsidRDefault="00731F6C" w:rsidP="00731F6C">
      <w:pPr>
        <w:pStyle w:val="Odstavecseseznamem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31F6C" w:rsidRDefault="000A078C" w:rsidP="00731F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Souhlasy k pracovním sešitům do VL jsou přiložené </w:t>
      </w:r>
      <w:r w:rsidR="00231DA9">
        <w:rPr>
          <w:b/>
          <w:sz w:val="28"/>
          <w:szCs w:val="28"/>
        </w:rPr>
        <w:t>na konci soupisu</w:t>
      </w:r>
      <w:r>
        <w:rPr>
          <w:b/>
          <w:sz w:val="28"/>
          <w:szCs w:val="28"/>
        </w:rPr>
        <w:t xml:space="preserve"> </w:t>
      </w:r>
      <w:r w:rsidR="00CF3B91">
        <w:rPr>
          <w:b/>
          <w:sz w:val="28"/>
          <w:szCs w:val="28"/>
        </w:rPr>
        <w:t>a je nutné je odsouhlasit</w:t>
      </w:r>
      <w:r w:rsidR="002670A7">
        <w:rPr>
          <w:b/>
          <w:sz w:val="28"/>
          <w:szCs w:val="28"/>
        </w:rPr>
        <w:t xml:space="preserve"> a zaplatit do 24.6.2026.</w:t>
      </w:r>
    </w:p>
    <w:p w:rsidR="000A078C" w:rsidRDefault="000A078C" w:rsidP="00731F6C">
      <w:pPr>
        <w:spacing w:after="0" w:line="240" w:lineRule="auto"/>
        <w:rPr>
          <w:b/>
          <w:sz w:val="28"/>
          <w:szCs w:val="28"/>
        </w:rPr>
      </w:pPr>
    </w:p>
    <w:p w:rsidR="00731F6C" w:rsidRDefault="00731F6C" w:rsidP="00731F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</w:t>
      </w:r>
    </w:p>
    <w:p w:rsidR="00731F6C" w:rsidRDefault="00731F6C" w:rsidP="00731F6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Platit </w:t>
      </w:r>
      <w:r w:rsidR="00FF5013">
        <w:rPr>
          <w:bCs/>
          <w:sz w:val="28"/>
          <w:szCs w:val="28"/>
        </w:rPr>
        <w:t>pracovní sešity do Českého jazyk a Matematiky</w:t>
      </w:r>
      <w:r>
        <w:rPr>
          <w:bCs/>
          <w:sz w:val="28"/>
          <w:szCs w:val="28"/>
        </w:rPr>
        <w:t xml:space="preserve"> budete při jejich osobním odběru v knihkupectví Petr Ježek, Velká Mikulášská 40/4, Znojmo.</w:t>
      </w:r>
    </w:p>
    <w:p w:rsidR="00731F6C" w:rsidRDefault="00731F6C" w:rsidP="00731F6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Výše uvedené pracovní sešity budou připraveny k odběru během letních prázdnin, o přesném datu budete včas informováni.</w:t>
      </w:r>
    </w:p>
    <w:p w:rsidR="00731F6C" w:rsidRDefault="00731F6C" w:rsidP="00731F6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Tímto Vás prosíme o následující závazné prohlášení a jeho stvrzení zakroužkováním platného vyjádření a Vaším podpisem:</w:t>
      </w:r>
    </w:p>
    <w:p w:rsidR="00731F6C" w:rsidRDefault="00731F6C" w:rsidP="00731F6C">
      <w:pPr>
        <w:spacing w:after="0" w:line="240" w:lineRule="auto"/>
        <w:jc w:val="both"/>
        <w:rPr>
          <w:bCs/>
          <w:sz w:val="28"/>
          <w:szCs w:val="28"/>
        </w:rPr>
      </w:pPr>
    </w:p>
    <w:p w:rsidR="00731F6C" w:rsidRDefault="00731F6C" w:rsidP="00731F6C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Zde odstřihněte-------------------------------------------------------------------------------------------------------------------------------------------</w:t>
      </w:r>
    </w:p>
    <w:p w:rsidR="00CF3B91" w:rsidRPr="0048014B" w:rsidRDefault="00CF3B91" w:rsidP="00731F6C">
      <w:pPr>
        <w:spacing w:after="0" w:line="240" w:lineRule="auto"/>
        <w:rPr>
          <w:b/>
          <w:sz w:val="18"/>
          <w:szCs w:val="18"/>
        </w:rPr>
      </w:pPr>
    </w:p>
    <w:p w:rsidR="00731F6C" w:rsidRDefault="00731F6C" w:rsidP="00731F6C">
      <w:pPr>
        <w:spacing w:after="0" w:line="240" w:lineRule="auto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Jméno a příjmení žáka/ žákyně:                                     </w:t>
      </w:r>
    </w:p>
    <w:p w:rsidR="00731F6C" w:rsidRDefault="00731F6C" w:rsidP="00731F6C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 objednáním a svým zaplacením výše uvedených pracovních sešitů:</w:t>
      </w:r>
    </w:p>
    <w:p w:rsidR="00731F6C" w:rsidRDefault="00731F6C" w:rsidP="00731F6C">
      <w:pPr>
        <w:spacing w:after="0" w:line="240" w:lineRule="auto"/>
        <w:jc w:val="both"/>
        <w:rPr>
          <w:bCs/>
          <w:sz w:val="28"/>
          <w:szCs w:val="28"/>
        </w:rPr>
      </w:pPr>
    </w:p>
    <w:p w:rsidR="00731F6C" w:rsidRDefault="00731F6C" w:rsidP="00731F6C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ANO, SOUHLASÍM                                                                                    NE, NESOUHLASÍM</w:t>
      </w:r>
    </w:p>
    <w:p w:rsidR="00731F6C" w:rsidRDefault="00731F6C" w:rsidP="00731F6C">
      <w:pPr>
        <w:spacing w:after="0" w:line="240" w:lineRule="auto"/>
        <w:rPr>
          <w:bCs/>
          <w:sz w:val="28"/>
          <w:szCs w:val="28"/>
        </w:rPr>
      </w:pPr>
    </w:p>
    <w:p w:rsidR="00731F6C" w:rsidRDefault="00731F6C" w:rsidP="00731F6C">
      <w:pPr>
        <w:spacing w:after="0" w:line="240" w:lineRule="auto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………………………………………………………….</w:t>
      </w:r>
    </w:p>
    <w:p w:rsidR="00CF3B91" w:rsidRDefault="00CF3B91" w:rsidP="00731F6C">
      <w:pPr>
        <w:spacing w:after="0" w:line="240" w:lineRule="auto"/>
        <w:rPr>
          <w:b/>
          <w:sz w:val="28"/>
          <w:szCs w:val="28"/>
        </w:rPr>
      </w:pPr>
    </w:p>
    <w:p w:rsidR="00CF3B91" w:rsidRDefault="00CF3B91" w:rsidP="00731F6C">
      <w:pPr>
        <w:spacing w:after="0" w:line="240" w:lineRule="auto"/>
        <w:rPr>
          <w:b/>
          <w:sz w:val="28"/>
          <w:szCs w:val="28"/>
        </w:rPr>
      </w:pPr>
    </w:p>
    <w:p w:rsidR="00CF3B91" w:rsidRPr="00FF5013" w:rsidRDefault="00731F6C" w:rsidP="00CA67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Sešity si kupuje každý sám!!!</w:t>
      </w:r>
      <w:r w:rsidR="00CA67BE" w:rsidRPr="00B93B4C">
        <w:rPr>
          <w:b/>
          <w:bCs/>
          <w:sz w:val="28"/>
          <w:szCs w:val="28"/>
        </w:rPr>
        <w:tab/>
      </w:r>
    </w:p>
    <w:p w:rsidR="00CF3B91" w:rsidRDefault="00CF3B91" w:rsidP="00CA67BE">
      <w:pPr>
        <w:rPr>
          <w:b/>
          <w:bCs/>
          <w:sz w:val="28"/>
          <w:szCs w:val="28"/>
        </w:rPr>
      </w:pPr>
    </w:p>
    <w:p w:rsidR="00CF3B91" w:rsidRDefault="00CF3B91" w:rsidP="00CA67BE">
      <w:pPr>
        <w:rPr>
          <w:b/>
          <w:bCs/>
          <w:sz w:val="28"/>
          <w:szCs w:val="28"/>
        </w:rPr>
      </w:pPr>
    </w:p>
    <w:p w:rsidR="00FF5013" w:rsidRDefault="00FF5013" w:rsidP="00CA67BE">
      <w:pPr>
        <w:rPr>
          <w:b/>
          <w:bCs/>
          <w:sz w:val="28"/>
          <w:szCs w:val="28"/>
        </w:rPr>
      </w:pPr>
    </w:p>
    <w:p w:rsidR="00CF3B91" w:rsidRDefault="00CF3B91" w:rsidP="00CA67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Následující školní potřeby:</w:t>
      </w:r>
    </w:p>
    <w:p w:rsidR="00CF3B91" w:rsidRDefault="00CF3B91" w:rsidP="00CA67BE">
      <w:pPr>
        <w:rPr>
          <w:b/>
          <w:bCs/>
          <w:sz w:val="28"/>
          <w:szCs w:val="28"/>
        </w:rPr>
      </w:pPr>
    </w:p>
    <w:p w:rsidR="00CF3B91" w:rsidRDefault="00CF3B91" w:rsidP="00CA67BE">
      <w:pPr>
        <w:rPr>
          <w:b/>
          <w:bCs/>
          <w:sz w:val="28"/>
          <w:szCs w:val="28"/>
        </w:rPr>
      </w:pPr>
    </w:p>
    <w:p w:rsidR="00CF3B91" w:rsidRDefault="00CF3B91" w:rsidP="00CA67BE">
      <w:pPr>
        <w:rPr>
          <w:b/>
          <w:bCs/>
          <w:sz w:val="28"/>
          <w:szCs w:val="28"/>
        </w:rPr>
      </w:pPr>
    </w:p>
    <w:p w:rsidR="00CF3B91" w:rsidRDefault="00CF3B91" w:rsidP="00CA67BE">
      <w:pPr>
        <w:rPr>
          <w:b/>
          <w:bCs/>
          <w:sz w:val="28"/>
          <w:szCs w:val="28"/>
        </w:rPr>
      </w:pPr>
    </w:p>
    <w:p w:rsidR="00CF3B91" w:rsidRPr="00B93B4C" w:rsidRDefault="00CF3B91" w:rsidP="00CA67BE">
      <w:pPr>
        <w:rPr>
          <w:b/>
          <w:bCs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4106"/>
        <w:gridCol w:w="567"/>
      </w:tblGrid>
      <w:tr w:rsidR="00B93B4C" w:rsidRPr="00CA67BE" w:rsidTr="00B93B4C">
        <w:tc>
          <w:tcPr>
            <w:tcW w:w="4673" w:type="dxa"/>
            <w:gridSpan w:val="2"/>
          </w:tcPr>
          <w:p w:rsidR="00B93B4C" w:rsidRPr="00B93B4C" w:rsidRDefault="00B93B4C" w:rsidP="00B93B4C">
            <w:pPr>
              <w:rPr>
                <w:b/>
                <w:bCs/>
              </w:rPr>
            </w:pPr>
            <w:r w:rsidRPr="00B93B4C">
              <w:rPr>
                <w:b/>
                <w:bCs/>
              </w:rPr>
              <w:t>POMŮCKY DO VV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tempery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2 ploché štětce (úzký a široký)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2 kulaté štětce (úzký a široký)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uzavíratelný kelímek na vodu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voskové pastelky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pastelky obyčejné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 xml:space="preserve">černý popisovač (fix) umyvatelný vodou 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nůžky s kulatou špičkou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igelit na lavici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zástěra nebo starší košile (dlouhý rukáv)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RPr="00CA67BE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savý hadřík (utěrka) a houbička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B93B4C" w:rsidTr="00B93B4C">
        <w:tc>
          <w:tcPr>
            <w:tcW w:w="4106" w:type="dxa"/>
          </w:tcPr>
          <w:p w:rsidR="00B93B4C" w:rsidRPr="00CA67BE" w:rsidRDefault="00B93B4C" w:rsidP="00B93B4C">
            <w:r w:rsidRPr="00CA67BE">
              <w:t>lepidlo tuhé</w:t>
            </w:r>
          </w:p>
        </w:tc>
        <w:tc>
          <w:tcPr>
            <w:tcW w:w="567" w:type="dxa"/>
          </w:tcPr>
          <w:p w:rsidR="00B93B4C" w:rsidRPr="00CA67BE" w:rsidRDefault="00B93B4C" w:rsidP="00B93B4C">
            <w:r w:rsidRPr="00CA67BE">
              <w:t>1x</w:t>
            </w:r>
          </w:p>
        </w:tc>
      </w:tr>
      <w:tr w:rsidR="00FF5013" w:rsidTr="00B93B4C">
        <w:tc>
          <w:tcPr>
            <w:tcW w:w="4106" w:type="dxa"/>
          </w:tcPr>
          <w:p w:rsidR="00FF5013" w:rsidRPr="00CA67BE" w:rsidRDefault="00FF5013" w:rsidP="00B93B4C">
            <w:r>
              <w:t>Barevné papíry</w:t>
            </w:r>
          </w:p>
        </w:tc>
        <w:tc>
          <w:tcPr>
            <w:tcW w:w="567" w:type="dxa"/>
          </w:tcPr>
          <w:p w:rsidR="00FF5013" w:rsidRPr="00CA67BE" w:rsidRDefault="00FF5013" w:rsidP="00B93B4C">
            <w:r>
              <w:t>1x</w:t>
            </w:r>
          </w:p>
        </w:tc>
      </w:tr>
    </w:tbl>
    <w:tbl>
      <w:tblPr>
        <w:tblStyle w:val="Mkatabulky"/>
        <w:tblpPr w:leftFromText="141" w:rightFromText="141" w:vertAnchor="page" w:horzAnchor="page" w:tblpX="973" w:tblpY="1945"/>
        <w:tblW w:w="0" w:type="auto"/>
        <w:tblLook w:val="04A0" w:firstRow="1" w:lastRow="0" w:firstColumn="1" w:lastColumn="0" w:noHBand="0" w:noVBand="1"/>
      </w:tblPr>
      <w:tblGrid>
        <w:gridCol w:w="3836"/>
        <w:gridCol w:w="839"/>
      </w:tblGrid>
      <w:tr w:rsidR="00731F6C" w:rsidRPr="00CA67BE" w:rsidTr="00731F6C">
        <w:trPr>
          <w:trHeight w:val="422"/>
        </w:trPr>
        <w:tc>
          <w:tcPr>
            <w:tcW w:w="3836" w:type="dxa"/>
          </w:tcPr>
          <w:p w:rsidR="00731F6C" w:rsidRPr="00CA67BE" w:rsidRDefault="00731F6C" w:rsidP="00731F6C">
            <w:r w:rsidRPr="00CA67BE">
              <w:t>č. 523</w:t>
            </w:r>
          </w:p>
        </w:tc>
        <w:tc>
          <w:tcPr>
            <w:tcW w:w="839" w:type="dxa"/>
          </w:tcPr>
          <w:p w:rsidR="00731F6C" w:rsidRPr="00CA67BE" w:rsidRDefault="00731F6C" w:rsidP="00731F6C">
            <w:r w:rsidRPr="00CA67BE">
              <w:t>4x</w:t>
            </w:r>
          </w:p>
        </w:tc>
      </w:tr>
      <w:tr w:rsidR="00731F6C" w:rsidRPr="00CA67BE" w:rsidTr="00731F6C">
        <w:trPr>
          <w:trHeight w:val="422"/>
        </w:trPr>
        <w:tc>
          <w:tcPr>
            <w:tcW w:w="3836" w:type="dxa"/>
          </w:tcPr>
          <w:p w:rsidR="00731F6C" w:rsidRPr="00CA67BE" w:rsidRDefault="00731F6C" w:rsidP="00731F6C">
            <w:r w:rsidRPr="00CA67BE">
              <w:t>č. 5</w:t>
            </w:r>
            <w:r>
              <w:t>2</w:t>
            </w:r>
            <w:r w:rsidRPr="00CA67BE">
              <w:t>4</w:t>
            </w:r>
          </w:p>
        </w:tc>
        <w:tc>
          <w:tcPr>
            <w:tcW w:w="839" w:type="dxa"/>
          </w:tcPr>
          <w:p w:rsidR="00731F6C" w:rsidRPr="00CA67BE" w:rsidRDefault="00731F6C" w:rsidP="00731F6C">
            <w:r>
              <w:t>3</w:t>
            </w:r>
            <w:r w:rsidRPr="00CA67BE">
              <w:t>x</w:t>
            </w:r>
          </w:p>
        </w:tc>
      </w:tr>
      <w:tr w:rsidR="00731F6C" w:rsidRPr="00CA67BE" w:rsidTr="00731F6C">
        <w:trPr>
          <w:trHeight w:val="441"/>
        </w:trPr>
        <w:tc>
          <w:tcPr>
            <w:tcW w:w="3836" w:type="dxa"/>
          </w:tcPr>
          <w:p w:rsidR="00731F6C" w:rsidRPr="00CA67BE" w:rsidRDefault="00731F6C" w:rsidP="00731F6C">
            <w:r w:rsidRPr="00CA67BE">
              <w:t>č. 424</w:t>
            </w:r>
          </w:p>
        </w:tc>
        <w:tc>
          <w:tcPr>
            <w:tcW w:w="839" w:type="dxa"/>
          </w:tcPr>
          <w:p w:rsidR="00731F6C" w:rsidRPr="00CA67BE" w:rsidRDefault="00731F6C" w:rsidP="00731F6C">
            <w:r>
              <w:t>3</w:t>
            </w:r>
            <w:r w:rsidRPr="00CA67BE">
              <w:t>x</w:t>
            </w:r>
          </w:p>
        </w:tc>
      </w:tr>
      <w:tr w:rsidR="00731F6C" w:rsidRPr="00CA67BE" w:rsidTr="00731F6C">
        <w:trPr>
          <w:trHeight w:val="422"/>
        </w:trPr>
        <w:tc>
          <w:tcPr>
            <w:tcW w:w="3836" w:type="dxa"/>
          </w:tcPr>
          <w:p w:rsidR="00731F6C" w:rsidRPr="00CA67BE" w:rsidRDefault="00731F6C" w:rsidP="00731F6C">
            <w:r w:rsidRPr="00CA67BE">
              <w:t>č. 4</w:t>
            </w:r>
            <w:r>
              <w:t>2</w:t>
            </w:r>
            <w:r w:rsidRPr="00CA67BE">
              <w:t>0</w:t>
            </w:r>
          </w:p>
        </w:tc>
        <w:tc>
          <w:tcPr>
            <w:tcW w:w="839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rPr>
          <w:trHeight w:val="422"/>
        </w:trPr>
        <w:tc>
          <w:tcPr>
            <w:tcW w:w="3836" w:type="dxa"/>
          </w:tcPr>
          <w:p w:rsidR="00731F6C" w:rsidRPr="00CA67BE" w:rsidRDefault="00731F6C" w:rsidP="00731F6C">
            <w:r w:rsidRPr="00CA67BE">
              <w:t>notový sešit</w:t>
            </w:r>
          </w:p>
        </w:tc>
        <w:tc>
          <w:tcPr>
            <w:tcW w:w="839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rPr>
          <w:trHeight w:val="422"/>
        </w:trPr>
        <w:tc>
          <w:tcPr>
            <w:tcW w:w="3836" w:type="dxa"/>
          </w:tcPr>
          <w:p w:rsidR="00731F6C" w:rsidRPr="00CA67BE" w:rsidRDefault="00731F6C" w:rsidP="00731F6C">
            <w:proofErr w:type="spellStart"/>
            <w:r w:rsidRPr="00CA67BE">
              <w:t>úkolníček</w:t>
            </w:r>
            <w:proofErr w:type="spellEnd"/>
            <w:r w:rsidRPr="00CA67BE">
              <w:t xml:space="preserve"> A5</w:t>
            </w:r>
          </w:p>
        </w:tc>
        <w:tc>
          <w:tcPr>
            <w:tcW w:w="839" w:type="dxa"/>
          </w:tcPr>
          <w:p w:rsidR="00731F6C" w:rsidRPr="00CA67BE" w:rsidRDefault="00CF3B91" w:rsidP="00731F6C">
            <w:r>
              <w:t>1</w:t>
            </w:r>
            <w:r w:rsidR="00731F6C" w:rsidRPr="00CA67BE">
              <w:t>x</w:t>
            </w:r>
          </w:p>
        </w:tc>
      </w:tr>
      <w:tr w:rsidR="00731F6C" w:rsidRPr="00CA67BE" w:rsidTr="00731F6C">
        <w:trPr>
          <w:trHeight w:val="441"/>
        </w:trPr>
        <w:tc>
          <w:tcPr>
            <w:tcW w:w="3836" w:type="dxa"/>
          </w:tcPr>
          <w:p w:rsidR="00731F6C" w:rsidRPr="00CA67BE" w:rsidRDefault="00731F6C" w:rsidP="00731F6C">
            <w:r w:rsidRPr="00CA67BE">
              <w:t>obaly na sešity a učebnice</w:t>
            </w:r>
          </w:p>
        </w:tc>
        <w:tc>
          <w:tcPr>
            <w:tcW w:w="839" w:type="dxa"/>
          </w:tcPr>
          <w:p w:rsidR="00731F6C" w:rsidRPr="00CA67BE" w:rsidRDefault="00731F6C" w:rsidP="00731F6C"/>
        </w:tc>
      </w:tr>
    </w:tbl>
    <w:p w:rsidR="00B93B4C" w:rsidRDefault="00B93B4C" w:rsidP="00CA67BE"/>
    <w:p w:rsidR="00B93B4C" w:rsidRDefault="00B93B4C" w:rsidP="00CA67BE"/>
    <w:p w:rsidR="00CF3B91" w:rsidRDefault="00CF3B91" w:rsidP="00CA67BE"/>
    <w:tbl>
      <w:tblPr>
        <w:tblStyle w:val="Mkatabulky"/>
        <w:tblpPr w:leftFromText="141" w:rightFromText="141" w:vertAnchor="text" w:horzAnchor="page" w:tblpX="829" w:tblpY="350"/>
        <w:tblW w:w="0" w:type="auto"/>
        <w:tblLook w:val="04A0" w:firstRow="1" w:lastRow="0" w:firstColumn="1" w:lastColumn="0" w:noHBand="0" w:noVBand="1"/>
      </w:tblPr>
      <w:tblGrid>
        <w:gridCol w:w="3823"/>
        <w:gridCol w:w="567"/>
      </w:tblGrid>
      <w:tr w:rsidR="00731F6C" w:rsidRPr="00CA67BE" w:rsidTr="00731F6C">
        <w:tc>
          <w:tcPr>
            <w:tcW w:w="4390" w:type="dxa"/>
            <w:gridSpan w:val="2"/>
          </w:tcPr>
          <w:p w:rsidR="00731F6C" w:rsidRPr="00B93B4C" w:rsidRDefault="00731F6C" w:rsidP="00731F6C">
            <w:pPr>
              <w:rPr>
                <w:b/>
                <w:bCs/>
              </w:rPr>
            </w:pPr>
            <w:r w:rsidRPr="00B93B4C">
              <w:rPr>
                <w:b/>
                <w:bCs/>
              </w:rPr>
              <w:t>VŠEOBECNÉ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tužka č. 2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2x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tužka č.3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ořezávátko a guma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trojúhelník s ryskou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pravítko malé do pouzdra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 xml:space="preserve">pravítko dlouhé 30 cm 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kružítko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pera „TORNÁDO“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2x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pastelky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lepidlo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nůžky (pro praváky, leváky)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3823" w:type="dxa"/>
          </w:tcPr>
          <w:p w:rsidR="00731F6C" w:rsidRPr="00CA67BE" w:rsidRDefault="00731F6C" w:rsidP="00731F6C">
            <w:r w:rsidRPr="00CA67BE">
              <w:t>přezůvky s pevnou patou</w:t>
            </w:r>
          </w:p>
        </w:tc>
        <w:tc>
          <w:tcPr>
            <w:tcW w:w="567" w:type="dxa"/>
          </w:tcPr>
          <w:p w:rsidR="00731F6C" w:rsidRPr="00CA67BE" w:rsidRDefault="00731F6C" w:rsidP="00731F6C">
            <w:r w:rsidRPr="00CA67BE">
              <w:t>1x</w:t>
            </w:r>
          </w:p>
        </w:tc>
      </w:tr>
    </w:tbl>
    <w:p w:rsidR="00B93B4C" w:rsidRDefault="00B93B4C" w:rsidP="00CA67BE">
      <w:bookmarkStart w:id="0" w:name="_GoBack"/>
    </w:p>
    <w:bookmarkEnd w:id="0"/>
    <w:p w:rsidR="00B93B4C" w:rsidRDefault="00B93B4C" w:rsidP="00CA67BE"/>
    <w:p w:rsidR="00B93B4C" w:rsidRDefault="00B93B4C" w:rsidP="00CA67BE"/>
    <w:p w:rsidR="00B93B4C" w:rsidRDefault="00B93B4C" w:rsidP="00CA67BE"/>
    <w:p w:rsidR="00B93B4C" w:rsidRDefault="00B93B4C" w:rsidP="00CA67BE"/>
    <w:p w:rsidR="00B93B4C" w:rsidRDefault="00B93B4C" w:rsidP="00CA67BE"/>
    <w:tbl>
      <w:tblPr>
        <w:tblStyle w:val="Mkatabulky"/>
        <w:tblpPr w:leftFromText="141" w:rightFromText="141" w:vertAnchor="text" w:horzAnchor="page" w:tblpX="5005" w:tblpY="352"/>
        <w:tblW w:w="0" w:type="auto"/>
        <w:tblLook w:val="04A0" w:firstRow="1" w:lastRow="0" w:firstColumn="1" w:lastColumn="0" w:noHBand="0" w:noVBand="1"/>
      </w:tblPr>
      <w:tblGrid>
        <w:gridCol w:w="4365"/>
        <w:gridCol w:w="431"/>
      </w:tblGrid>
      <w:tr w:rsidR="00731F6C" w:rsidRPr="00CA67BE" w:rsidTr="00731F6C">
        <w:trPr>
          <w:trHeight w:val="280"/>
        </w:trPr>
        <w:tc>
          <w:tcPr>
            <w:tcW w:w="4796" w:type="dxa"/>
            <w:gridSpan w:val="2"/>
          </w:tcPr>
          <w:p w:rsidR="00731F6C" w:rsidRPr="00B93B4C" w:rsidRDefault="00731F6C" w:rsidP="00731F6C">
            <w:pPr>
              <w:rPr>
                <w:b/>
                <w:bCs/>
              </w:rPr>
            </w:pPr>
            <w:r w:rsidRPr="00B93B4C">
              <w:rPr>
                <w:b/>
                <w:bCs/>
              </w:rPr>
              <w:t>TĚLESNÁ VÝCHOVA</w:t>
            </w:r>
          </w:p>
        </w:tc>
      </w:tr>
      <w:tr w:rsidR="00731F6C" w:rsidRPr="00CA67BE" w:rsidTr="00731F6C">
        <w:tc>
          <w:tcPr>
            <w:tcW w:w="4365" w:type="dxa"/>
          </w:tcPr>
          <w:p w:rsidR="00731F6C" w:rsidRPr="00CA67BE" w:rsidRDefault="00731F6C" w:rsidP="00731F6C">
            <w:r w:rsidRPr="00CA67BE">
              <w:t>Oblečení do tělocvičny i na venkovní hřiště</w:t>
            </w:r>
          </w:p>
        </w:tc>
        <w:tc>
          <w:tcPr>
            <w:tcW w:w="431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4365" w:type="dxa"/>
          </w:tcPr>
          <w:p w:rsidR="00731F6C" w:rsidRPr="00CA67BE" w:rsidRDefault="00731F6C" w:rsidP="00731F6C">
            <w:r w:rsidRPr="00CA67BE">
              <w:t>Tenisky se světlou podrážkou do tělocvičny</w:t>
            </w:r>
          </w:p>
        </w:tc>
        <w:tc>
          <w:tcPr>
            <w:tcW w:w="431" w:type="dxa"/>
          </w:tcPr>
          <w:p w:rsidR="00731F6C" w:rsidRPr="00CA67BE" w:rsidRDefault="00731F6C" w:rsidP="00731F6C">
            <w:r w:rsidRPr="00CA67BE">
              <w:t>1x</w:t>
            </w:r>
          </w:p>
        </w:tc>
      </w:tr>
      <w:tr w:rsidR="00731F6C" w:rsidRPr="00CA67BE" w:rsidTr="00731F6C">
        <w:tc>
          <w:tcPr>
            <w:tcW w:w="4365" w:type="dxa"/>
          </w:tcPr>
          <w:p w:rsidR="00731F6C" w:rsidRPr="00CA67BE" w:rsidRDefault="00731F6C" w:rsidP="00731F6C">
            <w:r w:rsidRPr="00CA67BE">
              <w:t>Tenisky na venkovní hřiště</w:t>
            </w:r>
          </w:p>
        </w:tc>
        <w:tc>
          <w:tcPr>
            <w:tcW w:w="431" w:type="dxa"/>
          </w:tcPr>
          <w:p w:rsidR="00731F6C" w:rsidRPr="00CA67BE" w:rsidRDefault="00731F6C" w:rsidP="00731F6C">
            <w:r w:rsidRPr="00CA67BE">
              <w:t>1x</w:t>
            </w:r>
          </w:p>
        </w:tc>
      </w:tr>
    </w:tbl>
    <w:p w:rsidR="00B93B4C" w:rsidRDefault="00B93B4C" w:rsidP="00CA67BE"/>
    <w:p w:rsidR="00B93B4C" w:rsidRDefault="00B93B4C" w:rsidP="00CA67BE"/>
    <w:p w:rsidR="00CA67BE" w:rsidRDefault="00CA67BE" w:rsidP="00CA67BE"/>
    <w:p w:rsidR="00CA67BE" w:rsidRDefault="00CA67BE" w:rsidP="00CA67BE">
      <w:r>
        <w:tab/>
      </w:r>
      <w:r>
        <w:tab/>
      </w:r>
    </w:p>
    <w:p w:rsidR="00086DEB" w:rsidRDefault="00086DEB" w:rsidP="00CA67BE"/>
    <w:p w:rsidR="000A078C" w:rsidRDefault="000A078C" w:rsidP="00CA67BE"/>
    <w:p w:rsidR="000A078C" w:rsidRDefault="000A078C" w:rsidP="00CA67BE"/>
    <w:p w:rsidR="000A078C" w:rsidRDefault="000A078C" w:rsidP="00CA67BE"/>
    <w:p w:rsidR="000A078C" w:rsidRDefault="000A078C" w:rsidP="00CA67BE"/>
    <w:p w:rsidR="000A078C" w:rsidRPr="000A078C" w:rsidRDefault="000A078C" w:rsidP="00CA67BE">
      <w:pPr>
        <w:rPr>
          <w:sz w:val="24"/>
          <w:szCs w:val="24"/>
        </w:rPr>
      </w:pPr>
    </w:p>
    <w:sectPr w:rsidR="000A078C" w:rsidRPr="000A0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D12"/>
    <w:multiLevelType w:val="hybridMultilevel"/>
    <w:tmpl w:val="7F7C339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340D5F"/>
    <w:multiLevelType w:val="hybridMultilevel"/>
    <w:tmpl w:val="FD5E9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97587"/>
    <w:multiLevelType w:val="hybridMultilevel"/>
    <w:tmpl w:val="1308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161E7"/>
    <w:multiLevelType w:val="hybridMultilevel"/>
    <w:tmpl w:val="5F523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BE"/>
    <w:rsid w:val="00057C7F"/>
    <w:rsid w:val="00086DEB"/>
    <w:rsid w:val="000A078C"/>
    <w:rsid w:val="00231DA9"/>
    <w:rsid w:val="002670A7"/>
    <w:rsid w:val="005B230E"/>
    <w:rsid w:val="0068501D"/>
    <w:rsid w:val="006D596A"/>
    <w:rsid w:val="00731F6C"/>
    <w:rsid w:val="009A1F04"/>
    <w:rsid w:val="00AC5F96"/>
    <w:rsid w:val="00AE2989"/>
    <w:rsid w:val="00B93B4C"/>
    <w:rsid w:val="00C526DF"/>
    <w:rsid w:val="00CA67BE"/>
    <w:rsid w:val="00CF3B91"/>
    <w:rsid w:val="00DD232D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F38B"/>
  <w15:chartTrackingRefBased/>
  <w15:docId w15:val="{4575A47A-4A40-41B4-A7B1-7BF8EEE7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6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6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6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6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6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6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6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6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67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67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67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67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67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67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6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67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67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67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67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67B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A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Jelínková</dc:creator>
  <cp:keywords/>
  <dc:description/>
  <cp:lastModifiedBy>Petra Křížová</cp:lastModifiedBy>
  <cp:revision>4</cp:revision>
  <cp:lastPrinted>2026-06-18T09:46:00Z</cp:lastPrinted>
  <dcterms:created xsi:type="dcterms:W3CDTF">2025-06-23T09:21:00Z</dcterms:created>
  <dcterms:modified xsi:type="dcterms:W3CDTF">2026-06-18T10:10:00Z</dcterms:modified>
</cp:coreProperties>
</file>